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firstLine="675"/>
        <w:jc w:val="center"/>
        <w:textAlignment w:val="baseline"/>
        <w:rPr>
          <w:rFonts w:ascii="Times New Roman" w:hAnsi="Times New Roman" w:eastAsia="Times New Roman" w:cs="Times New Roman"/>
          <w:sz w:val="26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6"/>
          <w:lang w:eastAsia="ru-RU"/>
        </w:rPr>
        <w:t xml:space="preserve">Программа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br/>
      </w:r>
      <w:r>
        <w:rPr>
          <w:rFonts w:eastAsia="Times New Roman" w:cs="Times New Roman" w:ascii="Times New Roman" w:hAnsi="Times New Roman"/>
          <w:b/>
          <w:bCs/>
          <w:sz w:val="26"/>
          <w:lang w:eastAsia="ru-RU"/>
        </w:rPr>
        <w:t>Фестиваля еврейской бабушки»</w:t>
      </w:r>
      <w:r>
        <w:rPr>
          <w:rFonts w:eastAsia="Times New Roman" w:cs="Times New Roman" w:ascii="Times New Roman" w:hAnsi="Times New Roman"/>
          <w:sz w:val="26"/>
          <w:lang w:eastAsia="ru-RU"/>
        </w:rPr>
        <w:t> </w:t>
      </w:r>
    </w:p>
    <w:p>
      <w:pPr>
        <w:pStyle w:val="Normal"/>
        <w:spacing w:lineRule="auto" w:line="240" w:before="0" w:after="0"/>
        <w:ind w:firstLine="675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eastAsia="ru-RU"/>
        </w:rPr>
      </w:pPr>
      <w:r>
        <w:rPr>
          <w:rFonts w:eastAsia="Times New Roman" w:cs="Segoe UI" w:ascii="Segoe UI" w:hAnsi="Segoe UI"/>
          <w:sz w:val="18"/>
          <w:szCs w:val="18"/>
          <w:lang w:eastAsia="ru-RU"/>
        </w:rPr>
      </w:r>
    </w:p>
    <w:tbl>
      <w:tblPr>
        <w:tblW w:w="10640" w:type="dxa"/>
        <w:jc w:val="left"/>
        <w:tblInd w:w="14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val="04a0"/>
      </w:tblPr>
      <w:tblGrid>
        <w:gridCol w:w="717"/>
        <w:gridCol w:w="2551"/>
        <w:gridCol w:w="4820"/>
        <w:gridCol w:w="2551"/>
      </w:tblGrid>
      <w:tr>
        <w:trPr>
          <w:trHeight w:val="300" w:hRule="atLeast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EAD3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  <w:lang w:val="en-US" w:eastAsia="ru-RU"/>
              </w:rPr>
              <w:t>№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EAD3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  <w:lang w:val="en-US" w:eastAsia="ru-RU"/>
              </w:rPr>
              <w:t>Дата / период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EAD3" w:val="clear"/>
            <w:vAlign w:val="center"/>
          </w:tcPr>
          <w:p>
            <w:pPr>
              <w:pStyle w:val="Normal"/>
              <w:spacing w:lineRule="auto" w:line="240" w:before="0" w:after="0"/>
              <w:ind w:firstLine="675"/>
              <w:jc w:val="center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  <w:lang w:val="en-US" w:eastAsia="ru-RU"/>
              </w:rPr>
              <w:t>Мероприятие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EAD3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  <w:lang w:val="en-US" w:eastAsia="ru-RU"/>
              </w:rPr>
              <w:t>Место проведения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17.08–06.09.2026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  <w:br/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(24 меропр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ятия)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Цикл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открытых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семейных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чтений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для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детей дошкольного возраста «В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гостях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у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сказки»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и «Веселая азбука»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Филиалы МБУК «Центральная городская библиотека и ее филиалы» </w:t>
            </w:r>
          </w:p>
        </w:tc>
      </w:tr>
      <w:tr>
        <w:trPr>
          <w:trHeight w:val="300" w:hRule="atLeast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7F7F7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7F7F7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01.09.2026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7F7F7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Открытие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выставки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«Еврейский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мир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фондах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областного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музея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художественного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творчества»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7F7F7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Музей современного искусства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01.09.2026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Открытие выставки «Бабушкин сун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д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ук»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Музей современного искусства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7F7F7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7F7F7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01.09–09.09.2026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  <w:br/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(4 мастер-класса)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7F7F7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Мастер-классы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«Печем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вместе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бабушкой», «Подарок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бабушке»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7F7F7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Детско-юношеский центр еврейской культуры </w:t>
            </w:r>
          </w:p>
        </w:tc>
      </w:tr>
      <w:tr>
        <w:trPr>
          <w:trHeight w:val="300" w:hRule="atLeast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02.09–08.09.2026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Квизы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между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командами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внуков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бабушек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Школы города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Биробиджана </w:t>
            </w:r>
          </w:p>
        </w:tc>
      </w:tr>
      <w:tr>
        <w:trPr>
          <w:trHeight w:val="300" w:hRule="atLeast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7F7F7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7F7F7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04.09.2026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7F7F7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Открытие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Фестиваля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–круглый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стол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«Роль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бабушки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в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еврейской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традиции»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7F7F7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Биробиджанская религиозная о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бщина «Фрейд»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7F7F7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7F7F7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 xml:space="preserve">05.09.2026 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7F7F7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Передвижная выставка «Из истории Фестивалей еврейской культуры в ЕАО»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7F7F7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Фойе областной филармонии</w:t>
            </w:r>
          </w:p>
        </w:tc>
      </w:tr>
      <w:tr>
        <w:trPr>
          <w:trHeight w:val="300" w:hRule="atLeast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05.09.2026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Фестиваль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еврейской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бабушки: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ярмарка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рукодельниц;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гастрозона еврейской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кухни;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мастер-классы;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</w:p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 xml:space="preserve">- подиум-дефиле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 xml:space="preserve">в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 xml:space="preserve">изделиях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 xml:space="preserve">ручной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работы;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фитнес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танцевальные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активности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для бабушек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Набережная реки Бира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7F7F7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7F7F7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05.09.2026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7F7F7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Концерт «Песни моей бабушки»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7F7F7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Набережная реки Бира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10 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05.09.2026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Концертная программа «Битва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хоров»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Набережная реки Бира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7F7F7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7F7F7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06.09.2026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7F7F7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Открытие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фотовыставки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«Моя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еврейская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бабушка»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7F7F7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Фойе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Биробиджанского Дворца культуры </w:t>
            </w:r>
          </w:p>
        </w:tc>
      </w:tr>
      <w:tr>
        <w:trPr>
          <w:trHeight w:val="300" w:hRule="atLeast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06.09.2026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Турнир по настольному теннису среди ветеранов на призы Биробиджанской еврейской общины «Фрейд»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 xml:space="preserve">Зал тенниса </w:t>
            </w:r>
          </w:p>
        </w:tc>
      </w:tr>
      <w:tr>
        <w:trPr>
          <w:trHeight w:val="300" w:hRule="atLeast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06.09.2026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Турнир по шахматам среди ветеранов и молодежи на призы бабушек Биробиджанской еврейской общины «Фрейд»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Биробиджанская религиозная о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бщина «Фрейд»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06.09.2026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Открытие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выставки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картин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художника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Цапа В.А. «Мудрость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юмор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еврейской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бабушки»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Фойе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Биробиджанского Дворца культуры </w:t>
            </w:r>
          </w:p>
        </w:tc>
      </w:tr>
      <w:tr>
        <w:trPr>
          <w:trHeight w:val="300" w:hRule="atLeast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7F7F7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7F7F7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07.09.2026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7F7F7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Выставка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книг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«Что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читали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еврейские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бабушки»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7F7F7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Биробиджанская религиозная о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бщина «Фрейд»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07.09.2026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Заседание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женского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клуба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«Живая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библиотека». Встреча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героинями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проекта: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презентация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изданий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мультфильма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Биробиджанская религиозная о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бщина «Фрейд»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7 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08.09.2026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Эстрадно-развлекательный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 xml:space="preserve">юмористический 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цикл «Кабачок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12/5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стульев»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ind w:left="142" w:right="141"/>
              <w:textAlignment w:val="baseline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Колледж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культуры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креативных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val="en-US"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ин-дустрий </w:t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</w:p>
    <w:p>
      <w:pPr>
        <w:pStyle w:val="Normal"/>
        <w:spacing w:before="0" w:after="20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type w:val="nextPage"/>
      <w:pgSz w:w="11906" w:h="16838"/>
      <w:pgMar w:left="426" w:right="566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d4f66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ormaltextrun" w:customStyle="1">
    <w:name w:val="normaltextrun"/>
    <w:basedOn w:val="DefaultParagraphFont"/>
    <w:qFormat/>
    <w:rsid w:val="00457d1e"/>
    <w:rPr/>
  </w:style>
  <w:style w:type="character" w:styleId="scxw67367257" w:customStyle="1">
    <w:name w:val="scxw67367257"/>
    <w:basedOn w:val="DefaultParagraphFont"/>
    <w:qFormat/>
    <w:rsid w:val="00457d1e"/>
    <w:rPr/>
  </w:style>
  <w:style w:type="character" w:styleId="eop" w:customStyle="1">
    <w:name w:val="eop"/>
    <w:basedOn w:val="DefaultParagraphFont"/>
    <w:qFormat/>
    <w:rsid w:val="00457d1e"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Devanagari"/>
    </w:rPr>
  </w:style>
  <w:style w:type="paragraph" w:styleId="paragraph" w:customStyle="1">
    <w:name w:val="paragraph"/>
    <w:basedOn w:val="Normal"/>
    <w:qFormat/>
    <w:rsid w:val="00457d1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52742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1934</TotalTime>
  <Application>LibreOffice/24.2.7.2$Linux_X86_64 LibreOffice_project/420$Build-2</Application>
  <AppVersion>15.0000</AppVersion>
  <Pages>2</Pages>
  <Words>272</Words>
  <Characters>1917</Characters>
  <CharactersWithSpaces>2175</CharactersWithSpaces>
  <Paragraphs>75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2026-08-03T00:05:00Z</dcterms:created>
  <dc:creator>ИКАРП</dc:creator>
  <dc:description/>
  <dc:language>ru-RU</dc:language>
  <cp:lastModifiedBy/>
  <dcterms:modified xsi:type="dcterms:W3CDTF">2026-08-05T11:24:05Z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